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CA" w:rsidRPr="00EB78B8" w:rsidRDefault="00F64C36" w:rsidP="00F64C36">
      <w:pPr>
        <w:jc w:val="center"/>
        <w:rPr>
          <w:b/>
          <w:sz w:val="44"/>
          <w:szCs w:val="44"/>
        </w:rPr>
      </w:pPr>
      <w:proofErr w:type="spellStart"/>
      <w:r w:rsidRPr="00EB78B8">
        <w:rPr>
          <w:b/>
          <w:sz w:val="44"/>
          <w:szCs w:val="44"/>
        </w:rPr>
        <w:t>Championem</w:t>
      </w:r>
      <w:proofErr w:type="spellEnd"/>
      <w:r w:rsidRPr="00EB78B8">
        <w:rPr>
          <w:b/>
          <w:sz w:val="44"/>
          <w:szCs w:val="44"/>
        </w:rPr>
        <w:t xml:space="preserve"> soutěže TOP vinařský cíl se stal Salon vín České republiky</w:t>
      </w:r>
    </w:p>
    <w:p w:rsidR="00E774EF" w:rsidRDefault="00386327" w:rsidP="00E774EF">
      <w:r>
        <w:t xml:space="preserve">Letos je to již pošesté kdy si volí </w:t>
      </w:r>
      <w:r w:rsidRPr="00386327">
        <w:t>milovníci v</w:t>
      </w:r>
      <w:r>
        <w:t xml:space="preserve">ína a vinařské turistiky </w:t>
      </w:r>
      <w:r w:rsidRPr="00386327">
        <w:t>nejlepší TOP vinař</w:t>
      </w:r>
      <w:r w:rsidR="008A57D8">
        <w:t>ský cíl - bedekr, který</w:t>
      </w:r>
      <w:r w:rsidRPr="00386327">
        <w:t xml:space="preserve"> v současnosti p</w:t>
      </w:r>
      <w:r w:rsidR="00E774EF">
        <w:t>opisuje více než dvě stovky těch nejlepších</w:t>
      </w:r>
      <w:r w:rsidRPr="00386327">
        <w:t xml:space="preserve"> vinných sklepů, vinařství, restaurací, vinoték, hotelů i </w:t>
      </w:r>
      <w:proofErr w:type="spellStart"/>
      <w:r w:rsidRPr="00386327">
        <w:t>wine</w:t>
      </w:r>
      <w:proofErr w:type="spellEnd"/>
      <w:r w:rsidRPr="00386327">
        <w:t xml:space="preserve"> barů. </w:t>
      </w:r>
      <w:r w:rsidR="00E774EF">
        <w:t>Zatím co v</w:t>
      </w:r>
      <w:r w:rsidR="00E774EF">
        <w:t xml:space="preserve"> čase hlavní tu</w:t>
      </w:r>
      <w:bookmarkStart w:id="0" w:name="_GoBack"/>
      <w:bookmarkEnd w:id="0"/>
      <w:r w:rsidR="00E774EF">
        <w:t>ristické sezony o</w:t>
      </w:r>
      <w:r w:rsidR="00E774EF">
        <w:t xml:space="preserve">d 1. června do 30. září na stránce </w:t>
      </w:r>
      <w:hyperlink r:id="rId5" w:history="1">
        <w:r w:rsidR="00E774EF" w:rsidRPr="00867DDE">
          <w:rPr>
            <w:rStyle w:val="Hypertextovodkaz"/>
          </w:rPr>
          <w:t>www.topvinarskycil.cz</w:t>
        </w:r>
      </w:hyperlink>
      <w:r w:rsidR="00E774EF">
        <w:t xml:space="preserve"> probíhá boj formou hlasování o </w:t>
      </w:r>
      <w:r w:rsidR="009E2DE9">
        <w:t>vítězství mezi vinařskými cíli</w:t>
      </w:r>
      <w:r w:rsidR="00E774EF">
        <w:t xml:space="preserve">. </w:t>
      </w:r>
      <w:r w:rsidR="00E774EF" w:rsidRPr="009B1260">
        <w:rPr>
          <w:b/>
        </w:rPr>
        <w:t>Salon vín České republiky</w:t>
      </w:r>
      <w:r w:rsidR="00E774EF">
        <w:t xml:space="preserve"> a Valtické Podzemí jako trojnásobní absolutní vítězové této soutěže si vysloužili ti</w:t>
      </w:r>
      <w:r w:rsidR="008A57D8">
        <w:t xml:space="preserve">tul </w:t>
      </w:r>
      <w:proofErr w:type="spellStart"/>
      <w:r w:rsidR="008A57D8">
        <w:t>Champion</w:t>
      </w:r>
      <w:proofErr w:type="spellEnd"/>
      <w:r w:rsidR="008A57D8">
        <w:t xml:space="preserve"> </w:t>
      </w:r>
      <w:r w:rsidR="00E774EF">
        <w:t xml:space="preserve">a již se nebudou ucházet o hlasy svých </w:t>
      </w:r>
      <w:r w:rsidR="008A57D8">
        <w:t xml:space="preserve">fanoušků a </w:t>
      </w:r>
      <w:r w:rsidR="00E774EF">
        <w:t xml:space="preserve">podporovatelů. </w:t>
      </w:r>
    </w:p>
    <w:p w:rsidR="00FF2D48" w:rsidRDefault="00FF2D48" w:rsidP="00FF2D48">
      <w:r>
        <w:t>„</w:t>
      </w:r>
      <w:r w:rsidRPr="009B1260">
        <w:rPr>
          <w:i/>
        </w:rPr>
        <w:t>Jsme velmi potěšeni, že se</w:t>
      </w:r>
      <w:r w:rsidRPr="009B1260">
        <w:rPr>
          <w:i/>
        </w:rPr>
        <w:t xml:space="preserve"> naše každoročně aktualizovaná kolekce stovky nejlepších vín z celé </w:t>
      </w:r>
      <w:r w:rsidR="008A57D8" w:rsidRPr="009B1260">
        <w:rPr>
          <w:i/>
        </w:rPr>
        <w:t xml:space="preserve">České republiky </w:t>
      </w:r>
      <w:r w:rsidRPr="009B1260">
        <w:rPr>
          <w:i/>
        </w:rPr>
        <w:t xml:space="preserve">ve Valticích </w:t>
      </w:r>
      <w:r w:rsidR="008A57D8" w:rsidRPr="009B1260">
        <w:rPr>
          <w:i/>
        </w:rPr>
        <w:t xml:space="preserve">stala </w:t>
      </w:r>
      <w:r w:rsidRPr="009B1260">
        <w:rPr>
          <w:i/>
        </w:rPr>
        <w:t>nejoblíbenějším tuzemským vinařským cílem</w:t>
      </w:r>
      <w:r>
        <w:t xml:space="preserve">,“ říká Pavle Krška, ředitel Národního vinařského centra, pod nějž Salon vín spadá. </w:t>
      </w:r>
      <w:r>
        <w:t>„</w:t>
      </w:r>
      <w:r w:rsidRPr="009B1260">
        <w:rPr>
          <w:i/>
        </w:rPr>
        <w:t>Je to pro nás i velký závazek a neustále</w:t>
      </w:r>
      <w:r w:rsidRPr="009B1260">
        <w:rPr>
          <w:i/>
        </w:rPr>
        <w:t xml:space="preserve"> se snažíme</w:t>
      </w:r>
      <w:r w:rsidRPr="009B1260">
        <w:rPr>
          <w:i/>
        </w:rPr>
        <w:t xml:space="preserve"> dělat sklepení valtického zámku, ve kterém </w:t>
      </w:r>
      <w:r w:rsidRPr="009B1260">
        <w:rPr>
          <w:i/>
        </w:rPr>
        <w:t>jsou naše vína uložena, než je</w:t>
      </w:r>
      <w:r w:rsidRPr="009B1260">
        <w:rPr>
          <w:i/>
        </w:rPr>
        <w:t xml:space="preserve"> probu</w:t>
      </w:r>
      <w:r w:rsidRPr="009B1260">
        <w:rPr>
          <w:i/>
        </w:rPr>
        <w:t>dí šikovné ruce</w:t>
      </w:r>
      <w:r w:rsidRPr="009B1260">
        <w:rPr>
          <w:i/>
        </w:rPr>
        <w:t xml:space="preserve"> zkušených </w:t>
      </w:r>
      <w:proofErr w:type="spellStart"/>
      <w:r w:rsidRPr="009B1260">
        <w:rPr>
          <w:i/>
        </w:rPr>
        <w:t>sommeliérů</w:t>
      </w:r>
      <w:proofErr w:type="spellEnd"/>
      <w:r w:rsidRPr="009B1260">
        <w:rPr>
          <w:i/>
        </w:rPr>
        <w:t>, tím nejkrásnějším a nejlákavějším vinařským místem nejen jižní Moravy ale i celé České republiky!</w:t>
      </w:r>
      <w:r>
        <w:t xml:space="preserve">“ dodává. </w:t>
      </w:r>
    </w:p>
    <w:p w:rsidR="00FF2D48" w:rsidRDefault="00FF2D48" w:rsidP="00FF2D48">
      <w:r w:rsidRPr="00FF2D48">
        <w:t xml:space="preserve">Salon vín </w:t>
      </w:r>
      <w:r w:rsidR="008A57D8">
        <w:t xml:space="preserve">je </w:t>
      </w:r>
      <w:r w:rsidR="008A57D8">
        <w:t>celoročně otevřená veřejná</w:t>
      </w:r>
      <w:r w:rsidR="008A57D8" w:rsidRPr="00FF2D48">
        <w:t xml:space="preserve"> degustační </w:t>
      </w:r>
      <w:r w:rsidR="008A57D8">
        <w:t xml:space="preserve">expozice nejlepších sta vín oceněných zlatou medailí umístěná ve sklepení státního zámku Valtice. Tato vína každý rok vzejdou z největší a nejvyšší soutěže vín v České </w:t>
      </w:r>
      <w:r w:rsidR="0001049A">
        <w:t xml:space="preserve">republice - </w:t>
      </w:r>
      <w:r w:rsidRPr="00FF2D48">
        <w:t xml:space="preserve">Národní soutěže vín. </w:t>
      </w:r>
    </w:p>
    <w:p w:rsidR="002071F6" w:rsidRDefault="00E774EF" w:rsidP="002071F6">
      <w:r>
        <w:t xml:space="preserve">TOP vinařské cíle jsou místa, která vám nabídnou kombinaci vína i zážitku. Pohostinná vinařství </w:t>
      </w:r>
      <w:r w:rsidR="00B60EF5">
        <w:br/>
      </w:r>
      <w:r>
        <w:t>a vinné sklepy, pohodlné hotely a penziony, vinotéky s pestrým a kvalitním sortimentem i vinařské restaurace, kde se nemusíte bát objednat</w:t>
      </w:r>
      <w:r w:rsidR="00B60EF5">
        <w:t xml:space="preserve"> sklenici vína. To</w:t>
      </w:r>
      <w:r w:rsidR="002071F6">
        <w:t xml:space="preserve"> j</w:t>
      </w:r>
      <w:r w:rsidR="00B60EF5">
        <w:t>sou TOP vinařské cíle, které projekt mapuje a postupně tak tvoří</w:t>
      </w:r>
      <w:r w:rsidR="002071F6">
        <w:t xml:space="preserve"> bedekr, jenž vám pomůže při vašich cestách za vínem. Kvalit</w:t>
      </w:r>
      <w:r w:rsidR="009E2DE9">
        <w:t>a nabízeného vína a jeho servis jsou</w:t>
      </w:r>
      <w:r w:rsidR="002071F6">
        <w:t xml:space="preserve"> neoddiskutovatelným základem pro to, aby</w:t>
      </w:r>
      <w:r w:rsidR="009E2DE9">
        <w:t xml:space="preserve"> zařízení mohlo disponovat označením TOP vinařský cíl</w:t>
      </w:r>
      <w:r w:rsidR="002071F6">
        <w:t>. K tomu ale ještě musí přidat nadhodnotu v podobě zážitku. Neobyčejnost, která láká k návštěvě a je důvodem, proč se sem lidé rádi vracejí. Ať už je to architektura místa, jeho poloha, spojení s historickou památkou nebo třeba osobnost samotného vinaře.</w:t>
      </w:r>
    </w:p>
    <w:p w:rsidR="00EB78B8" w:rsidRDefault="00EB78B8" w:rsidP="00EB78B8">
      <w:r>
        <w:t>Salon vín</w:t>
      </w:r>
      <w:r>
        <w:t xml:space="preserve"> ČR - stálá degustační expozice</w:t>
      </w:r>
      <w:r>
        <w:br/>
        <w:t xml:space="preserve">Zámek, 1, 691 42 </w:t>
      </w:r>
      <w:proofErr w:type="spellStart"/>
      <w:r>
        <w:t>Vatice</w:t>
      </w:r>
      <w:proofErr w:type="spellEnd"/>
      <w:r>
        <w:br/>
        <w:t xml:space="preserve">tel. </w:t>
      </w:r>
      <w:r>
        <w:t xml:space="preserve">519 352 744, </w:t>
      </w:r>
      <w:r>
        <w:br/>
      </w:r>
      <w:r>
        <w:t>mobil: 606 028</w:t>
      </w:r>
      <w:r>
        <w:t> </w:t>
      </w:r>
      <w:r>
        <w:t>574</w:t>
      </w:r>
      <w:r>
        <w:br/>
        <w:t xml:space="preserve">e-mail: </w:t>
      </w:r>
      <w:hyperlink r:id="rId6" w:history="1">
        <w:r w:rsidRPr="00867DDE">
          <w:rPr>
            <w:rStyle w:val="Hypertextovodkaz"/>
          </w:rPr>
          <w:t>salonvin@vinarskecentrum.cz</w:t>
        </w:r>
      </w:hyperlink>
      <w:r>
        <w:br/>
        <w:t>web: www.salonvin.cz</w:t>
      </w:r>
    </w:p>
    <w:p w:rsidR="0001049A" w:rsidRDefault="0001049A" w:rsidP="0001049A">
      <w:pPr>
        <w:jc w:val="center"/>
      </w:pPr>
      <w:r>
        <w:rPr>
          <w:noProof/>
          <w:lang w:eastAsia="cs-CZ"/>
        </w:rPr>
        <w:drawing>
          <wp:inline distT="0" distB="0" distL="0" distR="0" wp14:anchorId="04EFBC3C" wp14:editId="7C150CC8">
            <wp:extent cx="1159933" cy="1422228"/>
            <wp:effectExtent l="0" t="0" r="254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4260" cy="142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F6"/>
    <w:rsid w:val="0001049A"/>
    <w:rsid w:val="00015017"/>
    <w:rsid w:val="000541CA"/>
    <w:rsid w:val="002071F6"/>
    <w:rsid w:val="00386327"/>
    <w:rsid w:val="005143C9"/>
    <w:rsid w:val="00775D04"/>
    <w:rsid w:val="007F46E4"/>
    <w:rsid w:val="008A57D8"/>
    <w:rsid w:val="00940993"/>
    <w:rsid w:val="009B1260"/>
    <w:rsid w:val="009E2DE9"/>
    <w:rsid w:val="00B60EF5"/>
    <w:rsid w:val="00E774EF"/>
    <w:rsid w:val="00EB78B8"/>
    <w:rsid w:val="00F64C36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4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41C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77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54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41C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77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lonvin@vinarskecentrum.cz" TargetMode="External"/><Relationship Id="rId5" Type="http://schemas.openxmlformats.org/officeDocument/2006/relationships/hyperlink" Target="http://www.topvinarskycil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Gondáš</dc:creator>
  <cp:lastModifiedBy>Petr Gondáš</cp:lastModifiedBy>
  <cp:revision>2</cp:revision>
  <dcterms:created xsi:type="dcterms:W3CDTF">2018-08-03T11:17:00Z</dcterms:created>
  <dcterms:modified xsi:type="dcterms:W3CDTF">2018-08-03T11:17:00Z</dcterms:modified>
</cp:coreProperties>
</file>